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4" w:rsidRPr="005A55D9" w:rsidRDefault="00311164" w:rsidP="00CD08D3">
      <w:pPr>
        <w:pStyle w:val="a3"/>
        <w:jc w:val="center"/>
        <w:rPr>
          <w:rFonts w:ascii="Arial" w:eastAsia="Times New Roman" w:hAnsi="Arial" w:cs="Arial"/>
          <w:b/>
          <w:color w:val="FF0066"/>
        </w:rPr>
      </w:pPr>
      <w:r w:rsidRPr="005A55D9">
        <w:rPr>
          <w:rFonts w:ascii="Arial" w:eastAsia="Times New Roman" w:hAnsi="Arial" w:cs="Arial"/>
          <w:b/>
          <w:color w:val="FF0066"/>
        </w:rPr>
        <w:t>ПАМЯТКА ДЛЯ РОДИТЕЛЕЙ, ОТПРАВЛЯЮЩИХ РЕБЁНКА В ЛАГЕРЬ</w:t>
      </w:r>
    </w:p>
    <w:p w:rsidR="00311164" w:rsidRPr="00311164" w:rsidRDefault="00311164" w:rsidP="00311164">
      <w:pPr>
        <w:pStyle w:val="a3"/>
        <w:rPr>
          <w:rFonts w:ascii="Arial" w:eastAsia="Times New Roman" w:hAnsi="Arial" w:cs="Arial"/>
        </w:rPr>
      </w:pPr>
    </w:p>
    <w:p w:rsidR="00311164" w:rsidRPr="005A55D9" w:rsidRDefault="00311164" w:rsidP="00311164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A55D9">
        <w:rPr>
          <w:rFonts w:ascii="Arial" w:eastAsia="Times New Roman" w:hAnsi="Arial" w:cs="Arial"/>
          <w:b/>
          <w:color w:val="0070C0"/>
        </w:rPr>
        <w:t>Документы, необходимые для отправки ребенка в лагерь,</w:t>
      </w:r>
    </w:p>
    <w:p w:rsidR="00311164" w:rsidRPr="00311164" w:rsidRDefault="00311164" w:rsidP="00311164">
      <w:pPr>
        <w:pStyle w:val="a3"/>
        <w:rPr>
          <w:rFonts w:ascii="Arial" w:eastAsia="Times New Roman" w:hAnsi="Arial" w:cs="Arial"/>
        </w:rPr>
      </w:pPr>
      <w:r w:rsidRPr="00311164"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</w:rPr>
        <w:t xml:space="preserve">Свидетельство о рождении  или </w:t>
      </w:r>
      <w:r w:rsidRPr="00311164">
        <w:rPr>
          <w:rFonts w:ascii="Arial" w:eastAsia="Times New Roman" w:hAnsi="Arial" w:cs="Arial"/>
        </w:rPr>
        <w:t xml:space="preserve"> паспорт (для ребенка старше 14 лет)</w:t>
      </w:r>
      <w:r>
        <w:rPr>
          <w:rFonts w:ascii="Arial" w:eastAsia="Times New Roman" w:hAnsi="Arial" w:cs="Arial"/>
        </w:rPr>
        <w:t xml:space="preserve"> подлинник и ксерокопия, заверенная у директора школы</w:t>
      </w:r>
      <w:r w:rsidRPr="00311164">
        <w:rPr>
          <w:rFonts w:ascii="Arial" w:eastAsia="Times New Roman" w:hAnsi="Arial" w:cs="Arial"/>
        </w:rPr>
        <w:t xml:space="preserve">, 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Санаторно-курортная карт</w:t>
      </w:r>
      <w:r>
        <w:rPr>
          <w:rFonts w:ascii="Arial" w:eastAsia="Times New Roman" w:hAnsi="Arial" w:cs="Arial"/>
        </w:rPr>
        <w:t>а</w:t>
      </w:r>
      <w:proofErr w:type="gramStart"/>
      <w:r>
        <w:rPr>
          <w:rFonts w:ascii="Arial" w:eastAsia="Times New Roman" w:hAnsi="Arial" w:cs="Arial"/>
        </w:rPr>
        <w:t xml:space="preserve"> </w:t>
      </w:r>
      <w:r w:rsidRPr="00311164">
        <w:rPr>
          <w:rFonts w:ascii="Arial" w:eastAsia="Times New Roman" w:hAnsi="Arial" w:cs="Arial"/>
        </w:rPr>
        <w:t>.</w:t>
      </w:r>
      <w:proofErr w:type="gramEnd"/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  </w:t>
      </w:r>
      <w:r w:rsidRPr="00311164">
        <w:rPr>
          <w:rFonts w:ascii="Arial" w:eastAsia="Times New Roman" w:hAnsi="Arial" w:cs="Arial"/>
        </w:rPr>
        <w:t xml:space="preserve">Ксерокопия </w:t>
      </w:r>
      <w:r>
        <w:rPr>
          <w:rFonts w:ascii="Arial" w:eastAsia="Times New Roman" w:hAnsi="Arial" w:cs="Arial"/>
        </w:rPr>
        <w:t xml:space="preserve">и подлинник </w:t>
      </w:r>
      <w:r w:rsidRPr="00311164">
        <w:rPr>
          <w:rFonts w:ascii="Arial" w:eastAsia="Times New Roman" w:hAnsi="Arial" w:cs="Arial"/>
        </w:rPr>
        <w:t>медицинского страхового полиса.</w:t>
      </w:r>
    </w:p>
    <w:p w:rsidR="00311164" w:rsidRPr="005A55D9" w:rsidRDefault="00311164" w:rsidP="00311164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A55D9">
        <w:rPr>
          <w:rFonts w:ascii="Arial" w:eastAsia="Times New Roman" w:hAnsi="Arial" w:cs="Arial"/>
          <w:b/>
          <w:color w:val="0070C0"/>
        </w:rPr>
        <w:t>Правила приема ребенка в лагерь</w:t>
      </w:r>
    </w:p>
    <w:p w:rsidR="00311164" w:rsidRPr="00311164" w:rsidRDefault="00311164" w:rsidP="00311164">
      <w:pPr>
        <w:pStyle w:val="a3"/>
        <w:rPr>
          <w:rFonts w:ascii="Arial" w:eastAsia="Times New Roman" w:hAnsi="Arial" w:cs="Arial"/>
        </w:rPr>
      </w:pPr>
      <w:r w:rsidRPr="00311164">
        <w:rPr>
          <w:rFonts w:ascii="Arial" w:eastAsia="Times New Roman" w:hAnsi="Arial" w:cs="Arial"/>
        </w:rPr>
        <w:t>Зачисление ребенка в лагерь происходит по прибытии на место только после осмотра детей медиками лагеря, и при наличии всех необходимых документов. По итогам приема составляется соответствующий акт приема детей. При отправлении детей из лагеря, составляется акт передачи детей сопровождающим, в соответствии всех необходимых документов, включая акт медицинского осмотра при отправлении ребенка из лагеря на текущий день.</w:t>
      </w:r>
    </w:p>
    <w:p w:rsidR="00311164" w:rsidRPr="005A55D9" w:rsidRDefault="00311164" w:rsidP="00311164">
      <w:pPr>
        <w:pStyle w:val="a3"/>
        <w:jc w:val="center"/>
        <w:rPr>
          <w:rFonts w:ascii="Arial" w:eastAsia="Times New Roman" w:hAnsi="Arial" w:cs="Arial"/>
          <w:b/>
          <w:color w:val="0070C0"/>
        </w:rPr>
      </w:pPr>
      <w:r w:rsidRPr="005A55D9">
        <w:rPr>
          <w:rFonts w:ascii="Arial" w:eastAsia="Times New Roman" w:hAnsi="Arial" w:cs="Arial"/>
          <w:b/>
          <w:color w:val="0070C0"/>
        </w:rPr>
        <w:t>Багаж ребенка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1.  </w:t>
      </w:r>
      <w:r w:rsidRPr="00311164">
        <w:rPr>
          <w:rFonts w:ascii="Arial" w:eastAsia="Times New Roman" w:hAnsi="Arial" w:cs="Arial"/>
        </w:rPr>
        <w:t>Дорожная сумка должна быть не очень большой, чтобы ребенок мог нести ее самостоятельно, с удобной лямкой через плечо, или на колесиках.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2.  </w:t>
      </w:r>
      <w:r w:rsidRPr="00311164">
        <w:rPr>
          <w:rFonts w:ascii="Arial" w:eastAsia="Times New Roman" w:hAnsi="Arial" w:cs="Arial"/>
        </w:rPr>
        <w:t>Хорошо, если у ребенка будет одно место багажа, при необходимости дайте ему небольшой рюкзак,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3.   </w:t>
      </w:r>
      <w:r w:rsidRPr="00311164">
        <w:rPr>
          <w:rFonts w:ascii="Arial" w:eastAsia="Times New Roman" w:hAnsi="Arial" w:cs="Arial"/>
        </w:rPr>
        <w:t>Собирайте сумку вместе с ребенком, он должен знать свои вещи (по возможности подпишите вещи своего ребенка) и знать, где что лежит.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4.   </w:t>
      </w:r>
      <w:r w:rsidRPr="00311164">
        <w:rPr>
          <w:rFonts w:ascii="Arial" w:eastAsia="Times New Roman" w:hAnsi="Arial" w:cs="Arial"/>
        </w:rPr>
        <w:t>Напишите и вложите в сумку список вещей вашего ребенка.</w:t>
      </w:r>
    </w:p>
    <w:p w:rsidR="00311164" w:rsidRPr="005A55D9" w:rsidRDefault="00311164" w:rsidP="00311164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A55D9">
        <w:rPr>
          <w:rFonts w:ascii="Arial" w:eastAsia="Times New Roman" w:hAnsi="Arial" w:cs="Arial"/>
          <w:b/>
          <w:color w:val="0070C0"/>
        </w:rPr>
        <w:t>Примерный перечень необходимых вещей;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 </w:t>
      </w:r>
      <w:r w:rsidRPr="00311164">
        <w:rPr>
          <w:rFonts w:ascii="Arial" w:eastAsia="Times New Roman" w:hAnsi="Arial" w:cs="Arial"/>
        </w:rPr>
        <w:t>шорты,  футболки /платья,  сарафаны; легкая спортивная одежда для занятий спортом;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удобная, крепкая обувь (сандалии, пляжная обувь, кроссовки</w:t>
      </w:r>
      <w:proofErr w:type="gramStart"/>
      <w:r w:rsidRPr="00311164">
        <w:rPr>
          <w:rFonts w:ascii="Arial" w:eastAsia="Times New Roman" w:hAnsi="Arial" w:cs="Arial"/>
        </w:rPr>
        <w:t xml:space="preserve"> /.</w:t>
      </w:r>
      <w:proofErr w:type="gramEnd"/>
      <w:r w:rsidRPr="00311164">
        <w:rPr>
          <w:rFonts w:ascii="Arial" w:eastAsia="Times New Roman" w:hAnsi="Arial" w:cs="Arial"/>
        </w:rPr>
        <w:t>тенниски);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одежда для прохладной погоды (ветровка, джинсы);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нарядная одежда для дискотек и праздников;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несколько смен белья, носки, гольфы, носовые платки;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</w:t>
      </w:r>
      <w:r w:rsidRPr="00311164">
        <w:rPr>
          <w:rFonts w:ascii="Arial" w:eastAsia="Times New Roman" w:hAnsi="Arial" w:cs="Arial"/>
        </w:rPr>
        <w:t>купальник/плавки (желательно 2 пары), головной убор, пляжное полотенце, крем от загара, если ребенок обгорает на солнце;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311164">
        <w:rPr>
          <w:rFonts w:ascii="Arial" w:hAnsi="Arial" w:cs="Arial"/>
        </w:rPr>
        <w:t xml:space="preserve">-   </w:t>
      </w:r>
      <w:r w:rsidRPr="00311164">
        <w:rPr>
          <w:rFonts w:ascii="Arial" w:eastAsia="Times New Roman" w:hAnsi="Arial" w:cs="Arial"/>
        </w:rPr>
        <w:t>предметы личной гигиены (полотенце, мыло, зубная паста, щетка, шампунь-расческа, туалетная бумага);</w:t>
      </w:r>
      <w:proofErr w:type="gramEnd"/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зонтик или пластиковый дождевик;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почтовые конверты с подписанным домашним адресом, бумага, ручки, карандаш;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1 -2 </w:t>
      </w:r>
      <w:r w:rsidRPr="00311164">
        <w:rPr>
          <w:rFonts w:ascii="Arial" w:eastAsia="Times New Roman" w:hAnsi="Arial" w:cs="Arial"/>
        </w:rPr>
        <w:t>журнала или книжку в дорогу;</w:t>
      </w:r>
    </w:p>
    <w:p w:rsidR="00311164" w:rsidRDefault="00311164" w:rsidP="00311164">
      <w:pPr>
        <w:pStyle w:val="a3"/>
        <w:rPr>
          <w:rFonts w:ascii="Arial" w:eastAsia="Times New Roman" w:hAnsi="Arial" w:cs="Arial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кружку, ложку, пластиковую тарелку в дорогу;</w:t>
      </w:r>
    </w:p>
    <w:p w:rsidR="0087543A" w:rsidRPr="00311164" w:rsidRDefault="0087543A" w:rsidP="0031116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>Лекарства, необходимые при хронических заболеваниях</w:t>
      </w:r>
      <w:r w:rsidR="00CD08D3">
        <w:rPr>
          <w:rFonts w:ascii="Arial" w:eastAsia="Times New Roman" w:hAnsi="Arial" w:cs="Arial"/>
        </w:rPr>
        <w:t xml:space="preserve"> (</w:t>
      </w:r>
      <w:r w:rsidR="00CD08D3" w:rsidRPr="00CD08D3">
        <w:rPr>
          <w:rFonts w:ascii="Arial" w:eastAsia="Times New Roman" w:hAnsi="Arial" w:cs="Arial"/>
          <w:i/>
        </w:rPr>
        <w:t>о наличии хронических заболеваний родители обязаны предупредить руководителя группы</w:t>
      </w:r>
      <w:r w:rsidR="00CD08D3">
        <w:rPr>
          <w:rFonts w:ascii="Arial" w:eastAsia="Times New Roman" w:hAnsi="Arial" w:cs="Arial"/>
        </w:rPr>
        <w:t>)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 </w:t>
      </w:r>
      <w:r w:rsidRPr="00311164">
        <w:rPr>
          <w:rFonts w:ascii="Arial" w:eastAsia="Times New Roman" w:hAnsi="Arial" w:cs="Arial"/>
        </w:rPr>
        <w:t>если ребенок  в  состоянии  постирать  мелкие вещи,  дайте  ему упакованный пакетик стирального порошка или хозяйственное мыло, несколько прищепок.</w:t>
      </w:r>
    </w:p>
    <w:p w:rsidR="00311164" w:rsidRPr="005A55D9" w:rsidRDefault="00311164" w:rsidP="00311164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A55D9">
        <w:rPr>
          <w:rFonts w:ascii="Arial" w:eastAsia="Times New Roman" w:hAnsi="Arial" w:cs="Arial"/>
          <w:b/>
          <w:color w:val="0070C0"/>
        </w:rPr>
        <w:t>Личные деньги и документы:</w:t>
      </w:r>
    </w:p>
    <w:p w:rsidR="00311164" w:rsidRDefault="00311164" w:rsidP="00311164">
      <w:pPr>
        <w:pStyle w:val="a3"/>
        <w:rPr>
          <w:rFonts w:ascii="Arial" w:eastAsia="Times New Roman" w:hAnsi="Arial" w:cs="Arial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сдаются в конверте под полную ответственность (под расписку) только в лагере и далее передаются им под расписку администрации лагеря.</w:t>
      </w:r>
    </w:p>
    <w:p w:rsidR="0087543A" w:rsidRPr="0087543A" w:rsidRDefault="0087543A" w:rsidP="0087543A">
      <w:pPr>
        <w:pStyle w:val="a3"/>
        <w:rPr>
          <w:rFonts w:ascii="Arial" w:eastAsia="Times New Roman" w:hAnsi="Arial" w:cs="Arial"/>
        </w:rPr>
      </w:pPr>
      <w:r w:rsidRPr="0087543A">
        <w:rPr>
          <w:rFonts w:ascii="Arial" w:eastAsia="Times New Roman" w:hAnsi="Arial" w:cs="Arial"/>
        </w:rPr>
        <w:t xml:space="preserve">Лагерь </w:t>
      </w:r>
      <w:r w:rsidRPr="005A55D9">
        <w:rPr>
          <w:rFonts w:ascii="Arial" w:eastAsia="Times New Roman" w:hAnsi="Arial" w:cs="Arial"/>
          <w:b/>
          <w:bCs/>
          <w:color w:val="FF0000"/>
          <w:u w:val="single"/>
        </w:rPr>
        <w:t>не рекомендует</w:t>
      </w:r>
      <w:r w:rsidRPr="0087543A">
        <w:rPr>
          <w:rFonts w:ascii="Arial" w:eastAsia="Times New Roman" w:hAnsi="Arial" w:cs="Arial"/>
        </w:rPr>
        <w:t xml:space="preserve"> брать ребенку с собой большие суммы денег, иные валютные ценности, ценные бумаги и другие драгоценные вещи (вещи стоимостью свыше 1000 (одна тысяча) рублей, например: </w:t>
      </w:r>
      <w:r w:rsidRPr="005A55D9">
        <w:rPr>
          <w:rFonts w:ascii="Arial" w:eastAsia="Times New Roman" w:hAnsi="Arial" w:cs="Arial"/>
          <w:b/>
          <w:bCs/>
          <w:color w:val="FF0000"/>
        </w:rPr>
        <w:t>сотовые телефоны</w:t>
      </w:r>
      <w:r w:rsidRPr="0087543A">
        <w:rPr>
          <w:rFonts w:ascii="Arial" w:eastAsia="Times New Roman" w:hAnsi="Arial" w:cs="Arial"/>
        </w:rPr>
        <w:t>, дорогие часы, аудиоаппаратуру, видеоаппаратуру, фотоаппараты).</w:t>
      </w:r>
    </w:p>
    <w:p w:rsidR="0087543A" w:rsidRPr="0087543A" w:rsidRDefault="0087543A" w:rsidP="0087543A">
      <w:pPr>
        <w:pStyle w:val="a3"/>
        <w:rPr>
          <w:rFonts w:ascii="Arial" w:eastAsia="Times New Roman" w:hAnsi="Arial" w:cs="Arial"/>
        </w:rPr>
      </w:pPr>
      <w:r w:rsidRPr="0087543A">
        <w:rPr>
          <w:rFonts w:ascii="Arial" w:eastAsia="Times New Roman" w:hAnsi="Arial" w:cs="Arial"/>
        </w:rPr>
        <w:t xml:space="preserve">В случае наличия при ребенке денег, иных валютных ценностей, ценных бумаг и других драгоценных вещей (вещей стоимостью свыше 1000 (одна тысяча) рублей, например, сотовых телефонов, дорогих часов, аудиоаппаратуры, видеоаппаратуры, фотоаппаратов), </w:t>
      </w:r>
      <w:r w:rsidRPr="005A55D9">
        <w:rPr>
          <w:rFonts w:ascii="Arial" w:eastAsia="Times New Roman" w:hAnsi="Arial" w:cs="Arial"/>
          <w:b/>
          <w:bCs/>
          <w:color w:val="FF0000"/>
          <w:u w:val="single"/>
        </w:rPr>
        <w:t xml:space="preserve">обязательно </w:t>
      </w:r>
      <w:r w:rsidRPr="005A55D9">
        <w:rPr>
          <w:rFonts w:ascii="Arial" w:eastAsia="Times New Roman" w:hAnsi="Arial" w:cs="Arial"/>
          <w:b/>
          <w:bCs/>
          <w:color w:val="FF0000"/>
        </w:rPr>
        <w:t>сдать эти вещи на хранение</w:t>
      </w:r>
      <w:r w:rsidRPr="0087543A">
        <w:rPr>
          <w:rFonts w:ascii="Arial" w:eastAsia="Times New Roman" w:hAnsi="Arial" w:cs="Arial"/>
        </w:rPr>
        <w:t xml:space="preserve"> Лагерю под роспись с правом их свободного по мере необходимости использования. </w:t>
      </w:r>
    </w:p>
    <w:p w:rsidR="0087543A" w:rsidRPr="0087543A" w:rsidRDefault="0087543A" w:rsidP="0087543A">
      <w:pPr>
        <w:pStyle w:val="a3"/>
        <w:rPr>
          <w:rFonts w:ascii="Arial" w:eastAsia="Times New Roman" w:hAnsi="Arial" w:cs="Arial"/>
          <w:b/>
        </w:rPr>
      </w:pPr>
      <w:r w:rsidRPr="0087543A">
        <w:rPr>
          <w:rFonts w:ascii="Arial" w:eastAsia="Times New Roman" w:hAnsi="Arial" w:cs="Arial"/>
        </w:rPr>
        <w:t xml:space="preserve">  В соответствии со статьей 925 Гражданского кодекса РФ Лагерь не несет ответственности за утрату, недостачу или повреждение денег, иных валютных ценностей, ценных бумаг и других драгоценных вещей  (вещей стоимостью свыше 1000 (одна тысяча) рублей, например, сотовых телефонов, дорогих часов, аудиоаппаратуры, видеоаппаратуры, фотоаппаратов), </w:t>
      </w:r>
      <w:r w:rsidRPr="0087543A">
        <w:rPr>
          <w:rFonts w:ascii="Arial" w:eastAsia="Times New Roman" w:hAnsi="Arial" w:cs="Arial"/>
          <w:b/>
        </w:rPr>
        <w:t xml:space="preserve">в случае их </w:t>
      </w:r>
      <w:proofErr w:type="spellStart"/>
      <w:r w:rsidRPr="0087543A">
        <w:rPr>
          <w:rFonts w:ascii="Arial" w:eastAsia="Times New Roman" w:hAnsi="Arial" w:cs="Arial"/>
          <w:b/>
        </w:rPr>
        <w:t>несдачи</w:t>
      </w:r>
      <w:proofErr w:type="spellEnd"/>
      <w:r w:rsidRPr="0087543A">
        <w:rPr>
          <w:rFonts w:ascii="Arial" w:eastAsia="Times New Roman" w:hAnsi="Arial" w:cs="Arial"/>
          <w:b/>
        </w:rPr>
        <w:t xml:space="preserve"> ребенком на хранение Лагерю.</w:t>
      </w:r>
    </w:p>
    <w:p w:rsidR="0087543A" w:rsidRPr="0087543A" w:rsidRDefault="0087543A" w:rsidP="0087543A">
      <w:pPr>
        <w:pStyle w:val="a3"/>
        <w:rPr>
          <w:rFonts w:ascii="Arial" w:hAnsi="Arial" w:cs="Arial"/>
        </w:rPr>
      </w:pPr>
    </w:p>
    <w:p w:rsidR="0087543A" w:rsidRPr="00311164" w:rsidRDefault="0087543A" w:rsidP="00311164">
      <w:pPr>
        <w:pStyle w:val="a3"/>
        <w:rPr>
          <w:rFonts w:ascii="Arial" w:hAnsi="Arial" w:cs="Arial"/>
          <w:sz w:val="24"/>
          <w:szCs w:val="24"/>
        </w:rPr>
      </w:pP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</w:t>
      </w:r>
      <w:r w:rsidRPr="00311164">
        <w:rPr>
          <w:rFonts w:ascii="Arial" w:eastAsia="Times New Roman" w:hAnsi="Arial" w:cs="Arial"/>
        </w:rPr>
        <w:t>Если вы считаете необходимым, вложите в этот же конверт листок с рекомендациями по расходам ребенка и информацией о ребенке, которую вы хотите довести до сведения вожатых и врача лагеря.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eastAsia="Times New Roman" w:hAnsi="Arial" w:cs="Arial"/>
        </w:rPr>
        <w:t>Все документы, личные деньги ребенка хранятся в сейфе и выдаются ребенку согласно вашим рекомендациям.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eastAsia="Times New Roman" w:hAnsi="Arial" w:cs="Arial"/>
        </w:rPr>
        <w:t>Не рекомендуется давать ребенку в лагерь дорогостоящую аудио- и фотоаппаратуру, украшения из драгоценных металлов. За сохранность этих вещей администрация лагеря и руководитель (сопровождающий) группы ответственность не несут.</w:t>
      </w:r>
    </w:p>
    <w:p w:rsidR="00311164" w:rsidRPr="005A55D9" w:rsidRDefault="00311164" w:rsidP="00311164">
      <w:pPr>
        <w:pStyle w:val="a3"/>
        <w:jc w:val="center"/>
        <w:rPr>
          <w:rFonts w:ascii="Arial" w:eastAsia="Times New Roman" w:hAnsi="Arial" w:cs="Arial"/>
          <w:b/>
          <w:color w:val="4F81BD" w:themeColor="accent1"/>
        </w:rPr>
      </w:pPr>
      <w:r w:rsidRPr="005A55D9">
        <w:rPr>
          <w:rFonts w:ascii="Arial" w:eastAsia="Times New Roman" w:hAnsi="Arial" w:cs="Arial"/>
          <w:b/>
          <w:color w:val="4F81BD" w:themeColor="accent1"/>
        </w:rPr>
        <w:t>Правила поведения</w:t>
      </w:r>
    </w:p>
    <w:p w:rsidR="00311164" w:rsidRDefault="00311164" w:rsidP="00311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164">
        <w:rPr>
          <w:rFonts w:ascii="Arial" w:eastAsia="Times New Roman" w:hAnsi="Arial" w:cs="Arial"/>
        </w:rPr>
        <w:t>1. Ребенок обязан соблюдать правила установленные администрацией лагеря. В случае систематического нарушения установленных правил, администрация оставляет за собой право исключить ребенка из лагеря, предварительно известив родителей.</w:t>
      </w:r>
      <w:r w:rsidRPr="00311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2. </w:t>
      </w:r>
      <w:r w:rsidRPr="00311164">
        <w:rPr>
          <w:rFonts w:ascii="Arial" w:eastAsia="Times New Roman" w:hAnsi="Arial" w:cs="Arial"/>
        </w:rPr>
        <w:t>Отправка ребенка домой, и услуги сопровождающего оплачиваются родителями, возврат денежных средств за неиспользованные дни не производится. В случае порчи ребенком имущества лагеря, администрацией лагеря в присутствии руководителя составляется акт и выставляется счет родителям ребенка, который они обязаны оплатить в течение 10 дней после прибытия ребенка из лагеря.</w:t>
      </w:r>
    </w:p>
    <w:p w:rsidR="00CD08D3" w:rsidRPr="005A55D9" w:rsidRDefault="00311164" w:rsidP="00CD08D3">
      <w:pPr>
        <w:pStyle w:val="a3"/>
        <w:jc w:val="center"/>
        <w:rPr>
          <w:rFonts w:ascii="Arial" w:eastAsia="Times New Roman" w:hAnsi="Arial" w:cs="Arial"/>
          <w:b/>
          <w:color w:val="4F81BD" w:themeColor="accent1"/>
        </w:rPr>
      </w:pPr>
      <w:r w:rsidRPr="005A55D9">
        <w:rPr>
          <w:rFonts w:ascii="Arial" w:eastAsia="Times New Roman" w:hAnsi="Arial" w:cs="Arial"/>
          <w:b/>
          <w:color w:val="4F81BD" w:themeColor="accent1"/>
        </w:rPr>
        <w:t>Причины отчисления ребенка из лагеря</w:t>
      </w:r>
    </w:p>
    <w:p w:rsidR="00CD08D3" w:rsidRPr="00CD08D3" w:rsidRDefault="00CD08D3" w:rsidP="00CD08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8D3">
        <w:rPr>
          <w:rFonts w:ascii="Arial" w:hAnsi="Arial" w:cs="Arial"/>
        </w:rPr>
        <w:t xml:space="preserve"> </w:t>
      </w:r>
      <w:r w:rsidRPr="00CD08D3">
        <w:rPr>
          <w:rFonts w:ascii="Arial" w:eastAsia="Times New Roman" w:hAnsi="Arial" w:cs="Arial"/>
        </w:rPr>
        <w:t>Грубое нарушение мер собственной безопасности, самовольный уход с территории лагеря, самостоятельное купание без разрешения руководителя группы, купание в ночное время и т.д.</w:t>
      </w:r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r w:rsidRPr="00CD08D3">
        <w:rPr>
          <w:rFonts w:ascii="Arial" w:hAnsi="Arial" w:cs="Arial"/>
        </w:rPr>
        <w:t xml:space="preserve">2, </w:t>
      </w:r>
      <w:r w:rsidRPr="00CD08D3">
        <w:rPr>
          <w:rFonts w:ascii="Arial" w:eastAsia="Times New Roman" w:hAnsi="Arial" w:cs="Arial"/>
        </w:rPr>
        <w:t>Грубое нарушение правил внутреннего распорядка и правил пожарной безопасности.</w:t>
      </w:r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r w:rsidRPr="00CD08D3">
        <w:rPr>
          <w:rFonts w:ascii="Arial" w:hAnsi="Arial" w:cs="Arial"/>
        </w:rPr>
        <w:t xml:space="preserve">3,  </w:t>
      </w:r>
      <w:r w:rsidRPr="00CD08D3">
        <w:rPr>
          <w:rFonts w:ascii="Arial" w:eastAsia="Times New Roman" w:hAnsi="Arial" w:cs="Arial"/>
        </w:rPr>
        <w:t>Употребление алкогольных напитков любой крепости, а также наркотических веществ.</w:t>
      </w:r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D08D3">
        <w:rPr>
          <w:rFonts w:ascii="Arial" w:hAnsi="Arial" w:cs="Arial"/>
        </w:rPr>
        <w:t xml:space="preserve">4,  </w:t>
      </w:r>
      <w:r w:rsidRPr="00CD08D3">
        <w:rPr>
          <w:rFonts w:ascii="Arial" w:eastAsia="Times New Roman" w:hAnsi="Arial" w:cs="Arial"/>
        </w:rPr>
        <w:t>Курение без письменного подтверждения разрешения родителей, а также курение с при наличии письменного разрешения от родителей) с нарушением правил пожарной безопасности и в местах, не предназначенных для этого, в том числе, в комнатах и туалетах.</w:t>
      </w:r>
      <w:proofErr w:type="gramEnd"/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</w:t>
      </w:r>
      <w:r w:rsidRPr="00CD08D3">
        <w:rPr>
          <w:rFonts w:ascii="Arial" w:hAnsi="Arial" w:cs="Arial"/>
        </w:rPr>
        <w:t xml:space="preserve"> </w:t>
      </w:r>
      <w:r w:rsidRPr="00CD08D3">
        <w:rPr>
          <w:rFonts w:ascii="Arial" w:eastAsia="Times New Roman" w:hAnsi="Arial" w:cs="Arial"/>
        </w:rPr>
        <w:t>Нанесение морального или физического ущерба другим детям, в т.ч. вымогательства, угрозы, кража (при наличии подтверждения администрации лагеря, отеля, полиции).</w:t>
      </w:r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6.</w:t>
      </w:r>
      <w:r w:rsidRPr="00CD08D3">
        <w:rPr>
          <w:rFonts w:ascii="Arial" w:hAnsi="Arial" w:cs="Arial"/>
        </w:rPr>
        <w:t xml:space="preserve">  </w:t>
      </w:r>
      <w:r w:rsidRPr="00CD08D3">
        <w:rPr>
          <w:rFonts w:ascii="Arial" w:eastAsia="Times New Roman" w:hAnsi="Arial" w:cs="Arial"/>
        </w:rPr>
        <w:t>Нанесение материального ущерба отелю, лагерю.</w:t>
      </w:r>
    </w:p>
    <w:p w:rsidR="00CD08D3" w:rsidRPr="00CD08D3" w:rsidRDefault="00CD08D3" w:rsidP="00CD08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7.</w:t>
      </w:r>
      <w:r w:rsidRPr="00CD08D3">
        <w:rPr>
          <w:rFonts w:ascii="Arial" w:hAnsi="Arial" w:cs="Arial"/>
        </w:rPr>
        <w:t xml:space="preserve">  </w:t>
      </w:r>
      <w:r w:rsidRPr="00CD08D3">
        <w:rPr>
          <w:rFonts w:ascii="Arial" w:eastAsia="Times New Roman" w:hAnsi="Arial" w:cs="Arial"/>
        </w:rPr>
        <w:t>По медицинским показаниям (обострение хронических заболеваний, скрытых родителями).</w:t>
      </w:r>
    </w:p>
    <w:p w:rsidR="00311164" w:rsidRPr="005A55D9" w:rsidRDefault="0087543A" w:rsidP="0087543A">
      <w:pPr>
        <w:pStyle w:val="a3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5A55D9">
        <w:rPr>
          <w:rFonts w:ascii="Arial" w:eastAsia="Times New Roman" w:hAnsi="Arial" w:cs="Arial"/>
          <w:b/>
          <w:bCs/>
          <w:color w:val="4F81BD" w:themeColor="accent1"/>
        </w:rPr>
        <w:t xml:space="preserve">При </w:t>
      </w:r>
      <w:r w:rsidR="00311164" w:rsidRPr="005A55D9">
        <w:rPr>
          <w:rFonts w:ascii="Arial" w:eastAsia="Times New Roman" w:hAnsi="Arial" w:cs="Arial"/>
          <w:b/>
          <w:color w:val="4F81BD" w:themeColor="accent1"/>
        </w:rPr>
        <w:t>пр</w:t>
      </w:r>
      <w:r w:rsidRPr="005A55D9">
        <w:rPr>
          <w:rFonts w:ascii="Arial" w:eastAsia="Times New Roman" w:hAnsi="Arial" w:cs="Arial"/>
          <w:b/>
          <w:color w:val="4F81BD" w:themeColor="accent1"/>
        </w:rPr>
        <w:t xml:space="preserve">оезде на </w:t>
      </w:r>
      <w:r w:rsidR="00311164" w:rsidRPr="005A55D9">
        <w:rPr>
          <w:rFonts w:ascii="Arial" w:eastAsia="Times New Roman" w:hAnsi="Arial" w:cs="Arial"/>
          <w:b/>
          <w:color w:val="4F81BD" w:themeColor="accent1"/>
        </w:rPr>
        <w:t>железнодорожном транспорте!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  </w:t>
      </w:r>
      <w:r w:rsidRPr="00311164">
        <w:rPr>
          <w:rFonts w:ascii="Arial" w:eastAsia="Times New Roman" w:hAnsi="Arial" w:cs="Arial"/>
        </w:rPr>
        <w:t>при посадке в поезд в вагон ребенок заходит без родителей.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hAnsi="Arial" w:cs="Arial"/>
        </w:rPr>
        <w:t xml:space="preserve">-    </w:t>
      </w:r>
      <w:r w:rsidRPr="00311164">
        <w:rPr>
          <w:rFonts w:ascii="Arial" w:eastAsia="Times New Roman" w:hAnsi="Arial" w:cs="Arial"/>
        </w:rPr>
        <w:t>дети обязаны во время движения поезда: не высовываться из окон, не трогать стоп-кран, не выбрасывать мусор из окон, не пользоваться туалетом на остановках и в пределах санитарных зон, не выходить из вагона во время остановок.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eastAsia="Times New Roman" w:hAnsi="Arial" w:cs="Arial"/>
        </w:rPr>
        <w:t>Продукты в дорог</w:t>
      </w:r>
      <w:r w:rsidR="0087543A">
        <w:rPr>
          <w:rFonts w:ascii="Arial" w:eastAsia="Times New Roman" w:hAnsi="Arial" w:cs="Arial"/>
        </w:rPr>
        <w:t>у</w:t>
      </w:r>
      <w:r w:rsidRPr="00311164">
        <w:rPr>
          <w:rFonts w:ascii="Arial" w:eastAsia="Times New Roman" w:hAnsi="Arial" w:cs="Arial"/>
        </w:rPr>
        <w:t xml:space="preserve"> не должны быть скоропортящимися, хорошо упакованы, распределите продукты по количеству приемов пищи,</w:t>
      </w:r>
    </w:p>
    <w:p w:rsidR="0087543A" w:rsidRPr="005A55D9" w:rsidRDefault="00311164" w:rsidP="0087543A">
      <w:pPr>
        <w:pStyle w:val="a3"/>
        <w:jc w:val="center"/>
        <w:rPr>
          <w:rFonts w:ascii="Arial" w:eastAsia="Times New Roman" w:hAnsi="Arial" w:cs="Arial"/>
          <w:b/>
          <w:color w:val="4F81BD" w:themeColor="accent1"/>
        </w:rPr>
      </w:pPr>
      <w:r w:rsidRPr="005A55D9">
        <w:rPr>
          <w:rFonts w:ascii="Arial" w:eastAsia="Times New Roman" w:hAnsi="Arial" w:cs="Arial"/>
          <w:b/>
          <w:color w:val="4F81BD" w:themeColor="accent1"/>
        </w:rPr>
        <w:t>Примерный перечень продуктов в дорогу:</w:t>
      </w:r>
    </w:p>
    <w:p w:rsidR="00CD08D3" w:rsidRDefault="00311164" w:rsidP="00311164">
      <w:pPr>
        <w:pStyle w:val="a3"/>
        <w:rPr>
          <w:rFonts w:ascii="Arial" w:eastAsia="Times New Roman" w:hAnsi="Arial" w:cs="Arial"/>
        </w:rPr>
      </w:pPr>
      <w:r w:rsidRPr="00311164">
        <w:rPr>
          <w:rFonts w:ascii="Arial" w:eastAsia="Times New Roman" w:hAnsi="Arial" w:cs="Arial"/>
        </w:rPr>
        <w:t xml:space="preserve"> </w:t>
      </w:r>
      <w:proofErr w:type="gramStart"/>
      <w:r w:rsidR="0087543A" w:rsidRPr="00311164">
        <w:rPr>
          <w:rFonts w:ascii="Arial" w:eastAsia="Times New Roman" w:hAnsi="Arial" w:cs="Arial"/>
        </w:rPr>
        <w:t>Ч</w:t>
      </w:r>
      <w:r w:rsidRPr="00311164">
        <w:rPr>
          <w:rFonts w:ascii="Arial" w:eastAsia="Times New Roman" w:hAnsi="Arial" w:cs="Arial"/>
        </w:rPr>
        <w:t>ай</w:t>
      </w:r>
      <w:r w:rsidR="0087543A">
        <w:rPr>
          <w:rFonts w:ascii="Arial" w:eastAsia="Times New Roman" w:hAnsi="Arial" w:cs="Arial"/>
        </w:rPr>
        <w:t xml:space="preserve"> </w:t>
      </w:r>
      <w:r w:rsidRPr="00311164">
        <w:rPr>
          <w:rFonts w:ascii="Arial" w:eastAsia="Times New Roman" w:hAnsi="Arial" w:cs="Arial"/>
        </w:rPr>
        <w:t xml:space="preserve"> в пакетиках, сахар-рафинад в маленькой коробочке, несладкие булочки или порезанный хлеб, сыр в упаковке порционный, консервы (мясные или рыбные), мытые фрукты и овощи, желательно твердые, чтобы не мялись, сваренные вкрутую яйца, вареная картошка, любые кондитерские изделия без белкового и масляного крема, 2 литровая бутылка воды, желательно несладкой, лучше минеральной, конфеты, не шоколадные.</w:t>
      </w:r>
      <w:proofErr w:type="gramEnd"/>
    </w:p>
    <w:p w:rsidR="00CD08D3" w:rsidRPr="005A55D9" w:rsidRDefault="00CD08D3" w:rsidP="00CD08D3">
      <w:pPr>
        <w:pStyle w:val="a3"/>
        <w:jc w:val="center"/>
        <w:rPr>
          <w:rFonts w:ascii="Arial" w:hAnsi="Arial" w:cs="Arial"/>
          <w:b/>
          <w:color w:val="4F81BD" w:themeColor="accent1"/>
        </w:rPr>
      </w:pPr>
      <w:r w:rsidRPr="005A55D9">
        <w:rPr>
          <w:rFonts w:ascii="Arial" w:hAnsi="Arial" w:cs="Arial"/>
          <w:b/>
          <w:color w:val="4F81BD" w:themeColor="accent1"/>
        </w:rPr>
        <w:t>Для родителей детей старше 12 лет:</w:t>
      </w:r>
    </w:p>
    <w:p w:rsidR="0087543A" w:rsidRDefault="00CD08D3" w:rsidP="00CD08D3">
      <w:pPr>
        <w:pStyle w:val="a3"/>
        <w:rPr>
          <w:rFonts w:ascii="Arial" w:hAnsi="Arial" w:cs="Arial"/>
        </w:rPr>
      </w:pPr>
      <w:r w:rsidRPr="00CD08D3">
        <w:rPr>
          <w:rFonts w:ascii="Arial" w:hAnsi="Arial" w:cs="Arial"/>
        </w:rPr>
        <w:t xml:space="preserve"> </w:t>
      </w:r>
      <w:r w:rsidRPr="005A55D9">
        <w:rPr>
          <w:rFonts w:ascii="Arial" w:hAnsi="Arial" w:cs="Arial"/>
          <w:color w:val="FF0000"/>
          <w:u w:val="single"/>
        </w:rPr>
        <w:t>убедительная просьба проконтролировать сбор вещей, которые ребенок берет с собой в лагерь во избежание провоза алкоголя и сигарет</w:t>
      </w:r>
      <w:r w:rsidRPr="00CD08D3">
        <w:rPr>
          <w:rFonts w:ascii="Arial" w:hAnsi="Arial" w:cs="Arial"/>
        </w:rPr>
        <w:t>.</w:t>
      </w:r>
    </w:p>
    <w:p w:rsidR="00CD08D3" w:rsidRPr="00CD08D3" w:rsidRDefault="00CD08D3" w:rsidP="00CD08D3">
      <w:pPr>
        <w:pStyle w:val="a3"/>
        <w:rPr>
          <w:rFonts w:ascii="Arial" w:hAnsi="Arial" w:cs="Arial"/>
          <w:szCs w:val="24"/>
        </w:rPr>
      </w:pP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eastAsia="Times New Roman" w:hAnsi="Arial" w:cs="Arial"/>
        </w:rPr>
        <w:t xml:space="preserve">Организаторы летней оздоровительной кампании несут ответственность за жизнь и здоровье ребенка только во время транспортировки в лагерь (с </w:t>
      </w:r>
      <w:r w:rsidR="0087543A">
        <w:rPr>
          <w:rFonts w:ascii="Arial" w:eastAsia="Times New Roman" w:hAnsi="Arial" w:cs="Arial"/>
        </w:rPr>
        <w:t xml:space="preserve">момента посадки в поезд, </w:t>
      </w:r>
      <w:r w:rsidRPr="00311164">
        <w:rPr>
          <w:rFonts w:ascii="Arial" w:eastAsia="Times New Roman" w:hAnsi="Arial" w:cs="Arial"/>
        </w:rPr>
        <w:t>автобус) и обратно из лагеря,</w:t>
      </w:r>
    </w:p>
    <w:p w:rsidR="00311164" w:rsidRPr="00311164" w:rsidRDefault="00311164" w:rsidP="00311164">
      <w:pPr>
        <w:pStyle w:val="a3"/>
        <w:rPr>
          <w:rFonts w:ascii="Arial" w:hAnsi="Arial" w:cs="Arial"/>
          <w:sz w:val="24"/>
          <w:szCs w:val="24"/>
        </w:rPr>
      </w:pPr>
      <w:r w:rsidRPr="00311164">
        <w:rPr>
          <w:rFonts w:ascii="Arial" w:eastAsia="Times New Roman" w:hAnsi="Arial" w:cs="Arial"/>
        </w:rPr>
        <w:t>Во время отдыха ответственность за жизнь и здоровье ребенка несет администрация лагеря согласно договору между организаторами летней оздоровительной кампании и лагерем</w:t>
      </w:r>
      <w:r w:rsidR="0087543A">
        <w:rPr>
          <w:rFonts w:ascii="Arial" w:eastAsia="Times New Roman" w:hAnsi="Arial" w:cs="Arial"/>
        </w:rPr>
        <w:t>.</w:t>
      </w:r>
    </w:p>
    <w:sectPr w:rsidR="00311164" w:rsidRPr="00311164" w:rsidSect="00CD08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013"/>
    <w:multiLevelType w:val="hybridMultilevel"/>
    <w:tmpl w:val="92EE601A"/>
    <w:lvl w:ilvl="0" w:tplc="C32A9E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164"/>
    <w:rsid w:val="00117963"/>
    <w:rsid w:val="00311164"/>
    <w:rsid w:val="005A55D9"/>
    <w:rsid w:val="0087543A"/>
    <w:rsid w:val="00C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2010-04-08T08:29:00Z</cp:lastPrinted>
  <dcterms:created xsi:type="dcterms:W3CDTF">2010-04-08T08:00:00Z</dcterms:created>
  <dcterms:modified xsi:type="dcterms:W3CDTF">2010-04-14T07:48:00Z</dcterms:modified>
</cp:coreProperties>
</file>